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2ACA2" w14:textId="312909F5" w:rsidR="00B55835" w:rsidRDefault="00B55835" w:rsidP="008F40B6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  <w:r>
        <w:rPr>
          <w:rFonts w:eastAsia="Times New Roman" w:cs="Times New Roman"/>
          <w:noProof/>
          <w:sz w:val="20"/>
          <w:szCs w:val="20"/>
          <w:lang w:val="en-US" w:eastAsia="en-US"/>
        </w:rPr>
        <w:drawing>
          <wp:inline distT="0" distB="0" distL="0" distR="0" wp14:anchorId="0E6FD493" wp14:editId="2663D560">
            <wp:extent cx="6451600" cy="967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-600x90_v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6DACB" w14:textId="77777777" w:rsidR="00B55835" w:rsidRDefault="00B55835" w:rsidP="008F40B6">
      <w:pPr>
        <w:spacing w:after="0" w:line="240" w:lineRule="auto"/>
        <w:rPr>
          <w:rFonts w:eastAsia="Times New Roman" w:cs="Times New Roman"/>
          <w:sz w:val="20"/>
          <w:szCs w:val="20"/>
          <w:lang w:val="en-US" w:eastAsia="fr-FR"/>
        </w:rPr>
      </w:pPr>
    </w:p>
    <w:p w14:paraId="45B7023C" w14:textId="77777777" w:rsidR="0035604A" w:rsidRPr="0035604A" w:rsidRDefault="0035604A" w:rsidP="008F40B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4D506928" w14:textId="77777777" w:rsidR="00754DA1" w:rsidRDefault="00754DA1" w:rsidP="008F40B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25D8F51E" w14:textId="15D01BB5" w:rsidR="00754DA1" w:rsidRDefault="00754DA1" w:rsidP="00754DA1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fr-FR"/>
        </w:rPr>
      </w:pPr>
      <w:r w:rsidRPr="00754DA1">
        <w:rPr>
          <w:rFonts w:eastAsia="Times New Roman" w:cs="Times New Roman"/>
          <w:b/>
          <w:sz w:val="20"/>
          <w:szCs w:val="20"/>
          <w:lang w:eastAsia="fr-FR"/>
        </w:rPr>
        <w:t xml:space="preserve">ΔΩΡΕΑΝ ΕΓΓΡΑΦΗ ΓΙΑ ΤΟΥΣ ΦΟΙΤΗΤΕΣ </w:t>
      </w:r>
      <w:r>
        <w:rPr>
          <w:rFonts w:eastAsia="Times New Roman" w:cs="Times New Roman"/>
          <w:b/>
          <w:sz w:val="20"/>
          <w:szCs w:val="20"/>
          <w:lang w:eastAsia="fr-FR"/>
        </w:rPr>
        <w:t>ΜΑΣ</w:t>
      </w:r>
    </w:p>
    <w:p w14:paraId="0CD86D9D" w14:textId="77777777" w:rsidR="00754DA1" w:rsidRPr="00754DA1" w:rsidRDefault="00754DA1" w:rsidP="00754DA1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fr-FR"/>
        </w:rPr>
      </w:pPr>
    </w:p>
    <w:p w14:paraId="26AD073C" w14:textId="20DEFE92" w:rsidR="00A12943" w:rsidRDefault="00754DA1" w:rsidP="008F40B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>‘</w:t>
      </w:r>
      <w:proofErr w:type="spellStart"/>
      <w:r>
        <w:rPr>
          <w:rFonts w:eastAsia="Times New Roman" w:cs="Times New Roman"/>
          <w:sz w:val="20"/>
          <w:szCs w:val="20"/>
          <w:lang w:eastAsia="fr-FR"/>
        </w:rPr>
        <w:t>Ε</w:t>
      </w:r>
      <w:r w:rsidR="00A12943">
        <w:rPr>
          <w:rFonts w:eastAsia="Times New Roman" w:cs="Times New Roman"/>
          <w:sz w:val="20"/>
          <w:szCs w:val="20"/>
          <w:lang w:eastAsia="fr-FR"/>
        </w:rPr>
        <w:t>χουμε</w:t>
      </w:r>
      <w:proofErr w:type="spellEnd"/>
      <w:r w:rsidR="00A12943">
        <w:rPr>
          <w:rFonts w:eastAsia="Times New Roman" w:cs="Times New Roman"/>
          <w:sz w:val="20"/>
          <w:szCs w:val="20"/>
          <w:lang w:eastAsia="fr-FR"/>
        </w:rPr>
        <w:t xml:space="preserve"> την τιμή και τη χαρά να σας ενημερώσουμε </w:t>
      </w:r>
      <w:r w:rsidR="0035604A">
        <w:rPr>
          <w:rFonts w:eastAsia="Times New Roman" w:cs="Times New Roman"/>
          <w:sz w:val="20"/>
          <w:szCs w:val="20"/>
          <w:lang w:eastAsia="fr-FR"/>
        </w:rPr>
        <w:t xml:space="preserve">ότι φέτος το </w:t>
      </w:r>
      <w:r w:rsidR="00A12943" w:rsidRPr="008D0B35">
        <w:rPr>
          <w:rFonts w:eastAsia="Times New Roman" w:cs="Times New Roman"/>
          <w:b/>
          <w:sz w:val="20"/>
          <w:szCs w:val="20"/>
          <w:lang w:eastAsia="fr-FR"/>
        </w:rPr>
        <w:t xml:space="preserve">Πανευρωπαϊκό </w:t>
      </w:r>
      <w:r w:rsidR="0035604A" w:rsidRPr="008D0B35">
        <w:rPr>
          <w:rFonts w:eastAsia="Times New Roman" w:cs="Times New Roman"/>
          <w:b/>
          <w:sz w:val="20"/>
          <w:szCs w:val="20"/>
          <w:lang w:eastAsia="fr-FR"/>
        </w:rPr>
        <w:t>Συνέδριο</w:t>
      </w:r>
      <w:r w:rsidR="0035604A" w:rsidRPr="00A12943">
        <w:rPr>
          <w:rFonts w:eastAsia="Times New Roman" w:cs="Times New Roman"/>
          <w:b/>
          <w:sz w:val="20"/>
          <w:szCs w:val="20"/>
          <w:lang w:eastAsia="fr-FR"/>
        </w:rPr>
        <w:t xml:space="preserve"> </w:t>
      </w:r>
      <w:r w:rsidR="00A12943" w:rsidRPr="00A12943">
        <w:rPr>
          <w:rFonts w:eastAsia="Times New Roman" w:cs="Times New Roman"/>
          <w:b/>
          <w:sz w:val="20"/>
          <w:szCs w:val="20"/>
          <w:lang w:eastAsia="fr-FR"/>
        </w:rPr>
        <w:t>Καρδιακής Ανεπάρκειας «</w:t>
      </w:r>
      <w:r w:rsidR="0035604A" w:rsidRPr="00A12943">
        <w:rPr>
          <w:rFonts w:eastAsia="Times New Roman" w:cs="Times New Roman"/>
          <w:b/>
          <w:sz w:val="20"/>
          <w:szCs w:val="20"/>
          <w:lang w:val="en-US" w:eastAsia="fr-FR"/>
        </w:rPr>
        <w:t>Heart</w:t>
      </w:r>
      <w:r w:rsidR="0035604A" w:rsidRPr="00A12943">
        <w:rPr>
          <w:rFonts w:eastAsia="Times New Roman" w:cs="Times New Roman"/>
          <w:b/>
          <w:sz w:val="20"/>
          <w:szCs w:val="20"/>
          <w:lang w:eastAsia="fr-FR"/>
        </w:rPr>
        <w:t xml:space="preserve"> </w:t>
      </w:r>
      <w:r w:rsidR="0035604A" w:rsidRPr="00A12943">
        <w:rPr>
          <w:rFonts w:eastAsia="Times New Roman" w:cs="Times New Roman"/>
          <w:b/>
          <w:sz w:val="20"/>
          <w:szCs w:val="20"/>
          <w:lang w:val="en-US" w:eastAsia="fr-FR"/>
        </w:rPr>
        <w:t>Failure</w:t>
      </w:r>
      <w:r w:rsidR="0035604A" w:rsidRPr="00A12943">
        <w:rPr>
          <w:rFonts w:eastAsia="Times New Roman" w:cs="Times New Roman"/>
          <w:b/>
          <w:sz w:val="20"/>
          <w:szCs w:val="20"/>
          <w:lang w:eastAsia="fr-FR"/>
        </w:rPr>
        <w:t xml:space="preserve"> 2019</w:t>
      </w:r>
      <w:r w:rsidR="00A12943" w:rsidRPr="00A12943">
        <w:rPr>
          <w:rFonts w:eastAsia="Times New Roman" w:cs="Times New Roman"/>
          <w:b/>
          <w:sz w:val="20"/>
          <w:szCs w:val="20"/>
          <w:lang w:eastAsia="fr-FR"/>
        </w:rPr>
        <w:t>»</w:t>
      </w:r>
      <w:r w:rsidR="0035604A" w:rsidRPr="00A12943">
        <w:rPr>
          <w:rFonts w:eastAsia="Times New Roman" w:cs="Times New Roman"/>
          <w:b/>
          <w:sz w:val="20"/>
          <w:szCs w:val="20"/>
          <w:lang w:eastAsia="fr-FR"/>
        </w:rPr>
        <w:t xml:space="preserve"> </w:t>
      </w:r>
      <w:r w:rsidR="00A12943">
        <w:rPr>
          <w:rFonts w:eastAsia="Times New Roman" w:cs="Times New Roman"/>
          <w:sz w:val="20"/>
          <w:szCs w:val="20"/>
          <w:lang w:eastAsia="fr-FR"/>
        </w:rPr>
        <w:t xml:space="preserve">διεξάγεται στην Αθήνα </w:t>
      </w:r>
      <w:r w:rsidR="0035604A">
        <w:rPr>
          <w:rFonts w:eastAsia="Times New Roman" w:cs="Times New Roman"/>
          <w:sz w:val="20"/>
          <w:szCs w:val="20"/>
          <w:lang w:eastAsia="fr-FR"/>
        </w:rPr>
        <w:t>25-28 Μαΐου</w:t>
      </w:r>
      <w:r w:rsidR="00A12943">
        <w:rPr>
          <w:rFonts w:eastAsia="Times New Roman" w:cs="Times New Roman"/>
          <w:sz w:val="20"/>
          <w:szCs w:val="20"/>
          <w:lang w:eastAsia="fr-FR"/>
        </w:rPr>
        <w:t>, στο Μέγαρο Μουσικής Αθηνών</w:t>
      </w:r>
      <w:r w:rsidR="0035604A">
        <w:rPr>
          <w:rFonts w:eastAsia="Times New Roman" w:cs="Times New Roman"/>
          <w:sz w:val="20"/>
          <w:szCs w:val="20"/>
          <w:lang w:eastAsia="fr-FR"/>
        </w:rPr>
        <w:t>. Στο συνέδριο</w:t>
      </w:r>
      <w:r w:rsidR="00A12943">
        <w:rPr>
          <w:rFonts w:eastAsia="Times New Roman" w:cs="Times New Roman"/>
          <w:sz w:val="20"/>
          <w:szCs w:val="20"/>
          <w:lang w:eastAsia="fr-FR"/>
        </w:rPr>
        <w:t xml:space="preserve">, </w:t>
      </w:r>
      <w:r w:rsidR="00A12943" w:rsidRPr="008D0B35">
        <w:rPr>
          <w:rFonts w:eastAsia="Times New Roman" w:cs="Times New Roman"/>
          <w:sz w:val="20"/>
          <w:szCs w:val="20"/>
          <w:lang w:eastAsia="fr-FR"/>
        </w:rPr>
        <w:t>θέμα του οποίου είναι</w:t>
      </w:r>
      <w:r w:rsidR="0035604A" w:rsidRPr="008D0B35">
        <w:rPr>
          <w:rFonts w:eastAsia="Times New Roman" w:cs="Times New Roman"/>
          <w:sz w:val="20"/>
          <w:szCs w:val="20"/>
          <w:lang w:eastAsia="fr-FR"/>
        </w:rPr>
        <w:t xml:space="preserve"> «</w:t>
      </w:r>
      <w:r w:rsidR="0035604A" w:rsidRPr="008D0B35">
        <w:rPr>
          <w:rFonts w:eastAsia="Times New Roman" w:cs="Times New Roman"/>
          <w:b/>
          <w:sz w:val="20"/>
          <w:szCs w:val="20"/>
          <w:lang w:eastAsia="fr-FR"/>
        </w:rPr>
        <w:t>Καρδιακή ανεπάρκεια από το άλφα ως το ωμέγα</w:t>
      </w:r>
      <w:r w:rsidR="0035604A" w:rsidRPr="008D0B35">
        <w:rPr>
          <w:rFonts w:eastAsia="Times New Roman" w:cs="Times New Roman"/>
          <w:sz w:val="20"/>
          <w:szCs w:val="20"/>
          <w:lang w:eastAsia="fr-FR"/>
        </w:rPr>
        <w:t>»</w:t>
      </w:r>
      <w:r w:rsidR="00A12943" w:rsidRPr="008D0B35">
        <w:rPr>
          <w:rFonts w:eastAsia="Times New Roman" w:cs="Times New Roman"/>
          <w:sz w:val="20"/>
          <w:szCs w:val="20"/>
          <w:lang w:eastAsia="fr-FR"/>
        </w:rPr>
        <w:t>,</w:t>
      </w:r>
      <w:r w:rsidR="0035604A" w:rsidRPr="00A12943">
        <w:rPr>
          <w:rFonts w:eastAsia="Times New Roman" w:cs="Times New Roman"/>
          <w:b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θα παρουσιαστούν όλες οι πρόσφατες επιστημονικές εξελίξεις και οι νεότερες θεραπείες για την καρδιακή ανεπάρκεια.</w:t>
      </w:r>
    </w:p>
    <w:p w14:paraId="08668DA3" w14:textId="65346900" w:rsidR="0035604A" w:rsidRDefault="0035604A" w:rsidP="008F40B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14:paraId="53E5339B" w14:textId="08B5AAAA" w:rsidR="00A12943" w:rsidRPr="002B1C17" w:rsidRDefault="008D0B35" w:rsidP="00A1294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Π</w:t>
      </w:r>
      <w:r w:rsidR="0035604A" w:rsidRPr="002B1C17">
        <w:rPr>
          <w:sz w:val="20"/>
          <w:szCs w:val="20"/>
        </w:rPr>
        <w:t xml:space="preserve">ρόκειται για </w:t>
      </w:r>
      <w:r w:rsidR="00A12943" w:rsidRPr="002B1C17">
        <w:rPr>
          <w:sz w:val="20"/>
          <w:szCs w:val="20"/>
        </w:rPr>
        <w:t xml:space="preserve">το μεγαλύτερο </w:t>
      </w:r>
      <w:r w:rsidR="0035604A" w:rsidRPr="002B1C17">
        <w:rPr>
          <w:sz w:val="20"/>
          <w:szCs w:val="20"/>
        </w:rPr>
        <w:t xml:space="preserve">συνέδριο </w:t>
      </w:r>
      <w:r w:rsidR="00A12943" w:rsidRPr="002B1C17">
        <w:rPr>
          <w:sz w:val="20"/>
          <w:szCs w:val="20"/>
        </w:rPr>
        <w:t xml:space="preserve">καρδιακής ανεπάρκειας στον κόσμο, </w:t>
      </w:r>
      <w:r>
        <w:rPr>
          <w:sz w:val="20"/>
          <w:szCs w:val="20"/>
        </w:rPr>
        <w:t xml:space="preserve">ένα διεθνές γεγονός </w:t>
      </w:r>
      <w:r w:rsidR="009B2585">
        <w:rPr>
          <w:sz w:val="20"/>
          <w:szCs w:val="20"/>
        </w:rPr>
        <w:t>όπου συναντιούνται επιστήμονες διαφόρων ειδικοτήτων όπως καρδιολόγοι, καρδιοχειρουργοί, παθολόγοι, γενικοί ιατροί, β</w:t>
      </w:r>
      <w:r w:rsidR="00A12943">
        <w:rPr>
          <w:sz w:val="20"/>
          <w:szCs w:val="20"/>
        </w:rPr>
        <w:t>ασικοί επιστήμονες, νοσηλευτές, φυσικοθεραπευτές, φαρμακο</w:t>
      </w:r>
      <w:r>
        <w:rPr>
          <w:sz w:val="20"/>
          <w:szCs w:val="20"/>
        </w:rPr>
        <w:t xml:space="preserve">ποιοί, ειδικοί στην άσκηση και </w:t>
      </w:r>
      <w:r w:rsidR="00A12943">
        <w:rPr>
          <w:sz w:val="20"/>
          <w:szCs w:val="20"/>
        </w:rPr>
        <w:t>την αποκατάσταση</w:t>
      </w:r>
      <w:r w:rsidR="009B2585">
        <w:rPr>
          <w:sz w:val="20"/>
          <w:szCs w:val="20"/>
        </w:rPr>
        <w:t xml:space="preserve"> </w:t>
      </w:r>
      <w:r>
        <w:rPr>
          <w:sz w:val="20"/>
          <w:szCs w:val="20"/>
        </w:rPr>
        <w:t>καθώς και</w:t>
      </w:r>
      <w:r w:rsidR="00A12943">
        <w:rPr>
          <w:sz w:val="20"/>
          <w:szCs w:val="20"/>
        </w:rPr>
        <w:t xml:space="preserve"> εταιρείες ανάπτυξης πρωτοποριακών φαρμάκων και συσκευών. Στο συνέδριο συμμετέχουν πλέον των 6000 </w:t>
      </w:r>
      <w:r w:rsidR="00A12943" w:rsidRPr="002B1C17">
        <w:rPr>
          <w:sz w:val="20"/>
          <w:szCs w:val="20"/>
        </w:rPr>
        <w:t>επαγγελματιών υγείας από περισσότερες από 100 χώρες, ενώ η συμμετοχή σε αυτό επιχορηγείται με 21 ώρες για CME credits</w:t>
      </w:r>
      <w:r w:rsidR="002B1C17" w:rsidRPr="002B1C17">
        <w:rPr>
          <w:sz w:val="20"/>
          <w:szCs w:val="20"/>
        </w:rPr>
        <w:t>.</w:t>
      </w:r>
    </w:p>
    <w:p w14:paraId="267B309D" w14:textId="77777777" w:rsidR="00A12943" w:rsidRPr="002B1C17" w:rsidRDefault="00A12943" w:rsidP="008F40B6">
      <w:pPr>
        <w:spacing w:after="0" w:line="240" w:lineRule="auto"/>
        <w:rPr>
          <w:sz w:val="20"/>
          <w:szCs w:val="20"/>
        </w:rPr>
      </w:pPr>
    </w:p>
    <w:p w14:paraId="40E6AD3B" w14:textId="52E3D613" w:rsidR="0035604A" w:rsidRPr="00E20D27" w:rsidRDefault="00A12943" w:rsidP="00B55835">
      <w:pPr>
        <w:spacing w:after="0" w:line="240" w:lineRule="auto"/>
        <w:rPr>
          <w:rFonts w:eastAsia="Times New Roman" w:cs="Times New Roman"/>
          <w:b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>Ε</w:t>
      </w:r>
      <w:r w:rsidR="0035604A">
        <w:rPr>
          <w:rFonts w:eastAsia="Times New Roman" w:cs="Times New Roman"/>
          <w:sz w:val="20"/>
          <w:szCs w:val="20"/>
          <w:lang w:eastAsia="fr-FR"/>
        </w:rPr>
        <w:t>ίμαστε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στην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ευχάριστη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θέση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να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σας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ανακοινώσουμε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ότι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 xml:space="preserve">εξασφαλίσαμε </w:t>
      </w:r>
      <w:r w:rsidR="0035604A">
        <w:rPr>
          <w:rFonts w:eastAsia="Times New Roman" w:cs="Times New Roman"/>
          <w:sz w:val="20"/>
          <w:szCs w:val="20"/>
          <w:lang w:eastAsia="fr-FR"/>
        </w:rPr>
        <w:t>η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εγγραφή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στο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συνέδριο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για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τους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φοιτητές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AD6E8D">
        <w:rPr>
          <w:rFonts w:eastAsia="Times New Roman" w:cs="Times New Roman"/>
          <w:sz w:val="20"/>
          <w:szCs w:val="20"/>
          <w:lang w:eastAsia="fr-FR"/>
        </w:rPr>
        <w:t>μας</w:t>
      </w:r>
      <w:r w:rsidR="00E20D27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>να</w:t>
      </w:r>
      <w:r w:rsidR="0035604A" w:rsidRPr="0035604A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 xml:space="preserve">είναι </w:t>
      </w:r>
      <w:r w:rsidR="0035604A" w:rsidRPr="00A12943">
        <w:rPr>
          <w:rFonts w:eastAsia="Times New Roman" w:cs="Times New Roman"/>
          <w:b/>
          <w:sz w:val="20"/>
          <w:szCs w:val="20"/>
          <w:lang w:eastAsia="fr-FR"/>
        </w:rPr>
        <w:t>δωρεάν</w:t>
      </w:r>
      <w:r w:rsidR="0035604A">
        <w:rPr>
          <w:rFonts w:eastAsia="Times New Roman" w:cs="Times New Roman"/>
          <w:sz w:val="20"/>
          <w:szCs w:val="20"/>
          <w:lang w:eastAsia="fr-FR"/>
        </w:rPr>
        <w:t xml:space="preserve"> προκειμένου </w:t>
      </w:r>
      <w:r>
        <w:rPr>
          <w:rFonts w:eastAsia="Times New Roman" w:cs="Times New Roman"/>
          <w:sz w:val="20"/>
          <w:szCs w:val="20"/>
          <w:lang w:eastAsia="fr-FR"/>
        </w:rPr>
        <w:t>οι φοιτητές μ</w:t>
      </w:r>
      <w:r w:rsidR="008D0B35">
        <w:rPr>
          <w:rFonts w:eastAsia="Times New Roman" w:cs="Times New Roman"/>
          <w:sz w:val="20"/>
          <w:szCs w:val="20"/>
          <w:lang w:eastAsia="fr-FR"/>
        </w:rPr>
        <w:t>ας</w:t>
      </w:r>
      <w:r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35604A">
        <w:rPr>
          <w:rFonts w:eastAsia="Times New Roman" w:cs="Times New Roman"/>
          <w:sz w:val="20"/>
          <w:szCs w:val="20"/>
          <w:lang w:eastAsia="fr-FR"/>
        </w:rPr>
        <w:t xml:space="preserve">να έχουν τη δυνατότητα να παρακολουθήσουν τις εργασίες του συνεδρίου και να εκπαιδευτούν. </w:t>
      </w:r>
      <w:r w:rsidR="008D0B35" w:rsidRPr="00E20D27">
        <w:rPr>
          <w:rFonts w:eastAsia="Times New Roman" w:cs="Times New Roman"/>
          <w:b/>
          <w:sz w:val="20"/>
          <w:szCs w:val="20"/>
          <w:lang w:eastAsia="fr-FR"/>
        </w:rPr>
        <w:t>Τ</w:t>
      </w:r>
      <w:r w:rsidR="002B1C17" w:rsidRPr="00E20D27">
        <w:rPr>
          <w:rFonts w:eastAsia="Times New Roman" w:cs="Times New Roman"/>
          <w:b/>
          <w:sz w:val="20"/>
          <w:szCs w:val="20"/>
          <w:lang w:eastAsia="fr-FR"/>
        </w:rPr>
        <w:t>ο κανονικό κόστος εγγραφής για διεθνείς συμμετέχοντες είναι 905 ευρώ.</w:t>
      </w:r>
    </w:p>
    <w:p w14:paraId="728B824A" w14:textId="468D35F0" w:rsidR="00D8041E" w:rsidRPr="00B5049B" w:rsidRDefault="00D8041E" w:rsidP="00B55835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717DFC7C" w14:textId="3D1A32D5" w:rsidR="00E85B79" w:rsidRPr="002B1C17" w:rsidRDefault="00E20D27" w:rsidP="002B1C17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 xml:space="preserve">Η εγγραφή μπορεί να γίνει από την Παρασκευή 24 </w:t>
      </w:r>
      <w:proofErr w:type="spellStart"/>
      <w:r>
        <w:rPr>
          <w:rFonts w:eastAsia="Times New Roman" w:cs="Times New Roman"/>
          <w:sz w:val="20"/>
          <w:szCs w:val="20"/>
          <w:lang w:eastAsia="fr-FR"/>
        </w:rPr>
        <w:t>Μαίου</w:t>
      </w:r>
      <w:proofErr w:type="spellEnd"/>
      <w:r>
        <w:rPr>
          <w:rFonts w:eastAsia="Times New Roman" w:cs="Times New Roman"/>
          <w:sz w:val="20"/>
          <w:szCs w:val="20"/>
          <w:lang w:eastAsia="fr-FR"/>
        </w:rPr>
        <w:t xml:space="preserve"> στο χώρο του Συνεδρίου στο Μέγαρο Μουσικής Αθηνών. </w:t>
      </w:r>
      <w:r w:rsidR="008D0B35">
        <w:rPr>
          <w:rFonts w:eastAsia="Times New Roman" w:cs="Times New Roman"/>
          <w:sz w:val="20"/>
          <w:szCs w:val="20"/>
          <w:lang w:eastAsia="fr-FR"/>
        </w:rPr>
        <w:t>Προκειμένου να ολοκληρωθεί η εγγραφή, απαιτείται η επ</w:t>
      </w:r>
      <w:r w:rsidR="00AD6E8D">
        <w:rPr>
          <w:rFonts w:eastAsia="Times New Roman" w:cs="Times New Roman"/>
          <w:sz w:val="20"/>
          <w:szCs w:val="20"/>
          <w:lang w:eastAsia="fr-FR"/>
        </w:rPr>
        <w:t>ί</w:t>
      </w:r>
      <w:bookmarkStart w:id="0" w:name="_GoBack"/>
      <w:bookmarkEnd w:id="0"/>
      <w:r>
        <w:rPr>
          <w:rFonts w:eastAsia="Times New Roman" w:cs="Times New Roman"/>
          <w:sz w:val="20"/>
          <w:szCs w:val="20"/>
          <w:lang w:eastAsia="fr-FR"/>
        </w:rPr>
        <w:t xml:space="preserve">δειξη </w:t>
      </w:r>
      <w:r w:rsidR="00B74E15">
        <w:rPr>
          <w:rFonts w:eastAsia="Times New Roman" w:cs="Times New Roman"/>
          <w:sz w:val="20"/>
          <w:szCs w:val="20"/>
          <w:lang w:eastAsia="fr-FR"/>
        </w:rPr>
        <w:t>της φοιτητικής ταυτότητας.</w:t>
      </w:r>
    </w:p>
    <w:p w14:paraId="57823DC1" w14:textId="10B57C06" w:rsidR="005845B2" w:rsidRPr="00A12943" w:rsidRDefault="005845B2" w:rsidP="002B1C17">
      <w:pPr>
        <w:spacing w:after="0" w:line="240" w:lineRule="auto"/>
        <w:ind w:left="-360"/>
        <w:rPr>
          <w:rFonts w:eastAsia="Times New Roman" w:cs="Times New Roman"/>
          <w:sz w:val="20"/>
          <w:szCs w:val="20"/>
          <w:lang w:eastAsia="fr-FR"/>
        </w:rPr>
      </w:pPr>
    </w:p>
    <w:p w14:paraId="6D1241CC" w14:textId="0C20F7FD" w:rsidR="008F40B6" w:rsidRPr="002B1C17" w:rsidRDefault="005845B2" w:rsidP="002B1C17">
      <w:pPr>
        <w:spacing w:after="0" w:line="240" w:lineRule="auto"/>
        <w:rPr>
          <w:rFonts w:eastAsia="Times New Roman" w:cs="Times New Roman"/>
          <w:b/>
          <w:sz w:val="20"/>
          <w:szCs w:val="20"/>
          <w:lang w:eastAsia="fr-FR"/>
        </w:rPr>
      </w:pPr>
      <w:r w:rsidRPr="002B1C17">
        <w:rPr>
          <w:rFonts w:eastAsia="Times New Roman" w:cs="Times New Roman"/>
          <w:sz w:val="20"/>
          <w:szCs w:val="20"/>
          <w:lang w:eastAsia="fr-FR"/>
        </w:rPr>
        <w:t xml:space="preserve">Για οποιαδήποτε διευκρίνιση ή βοήθεια, μπορείτε επικοινωνήσετε μέσω </w:t>
      </w:r>
      <w:r w:rsidRPr="002B1C17">
        <w:rPr>
          <w:rFonts w:eastAsia="Times New Roman" w:cs="Times New Roman"/>
          <w:sz w:val="20"/>
          <w:szCs w:val="20"/>
          <w:lang w:val="en-US" w:eastAsia="fr-FR"/>
        </w:rPr>
        <w:t>email</w:t>
      </w:r>
      <w:r w:rsidRPr="002B1C17">
        <w:rPr>
          <w:rFonts w:eastAsia="Times New Roman" w:cs="Times New Roman"/>
          <w:sz w:val="20"/>
          <w:szCs w:val="20"/>
          <w:lang w:eastAsia="fr-FR"/>
        </w:rPr>
        <w:t xml:space="preserve"> στη διεύθυνση</w:t>
      </w:r>
      <w:r w:rsidRPr="002B1C17">
        <w:rPr>
          <w:rFonts w:eastAsia="Times New Roman" w:cs="Times New Roman"/>
          <w:b/>
          <w:sz w:val="20"/>
          <w:szCs w:val="20"/>
          <w:lang w:eastAsia="fr-FR"/>
        </w:rPr>
        <w:t xml:space="preserve"> </w:t>
      </w:r>
      <w:proofErr w:type="spellStart"/>
      <w:r w:rsidR="00A85FF8" w:rsidRPr="002B1C17">
        <w:rPr>
          <w:rFonts w:eastAsia="Times New Roman" w:cs="Times New Roman"/>
          <w:b/>
          <w:sz w:val="20"/>
          <w:szCs w:val="20"/>
          <w:lang w:val="en-US" w:eastAsia="fr-FR"/>
        </w:rPr>
        <w:t>hfregistration</w:t>
      </w:r>
      <w:proofErr w:type="spellEnd"/>
      <w:r w:rsidR="00A85FF8" w:rsidRPr="002B1C17">
        <w:rPr>
          <w:rFonts w:eastAsia="Times New Roman" w:cs="Times New Roman"/>
          <w:b/>
          <w:sz w:val="20"/>
          <w:szCs w:val="20"/>
          <w:lang w:eastAsia="fr-FR"/>
        </w:rPr>
        <w:t>@</w:t>
      </w:r>
      <w:proofErr w:type="spellStart"/>
      <w:r w:rsidR="00A85FF8" w:rsidRPr="002B1C17">
        <w:rPr>
          <w:rFonts w:eastAsia="Times New Roman" w:cs="Times New Roman"/>
          <w:b/>
          <w:sz w:val="20"/>
          <w:szCs w:val="20"/>
          <w:lang w:val="en-US" w:eastAsia="fr-FR"/>
        </w:rPr>
        <w:t>escardio</w:t>
      </w:r>
      <w:proofErr w:type="spellEnd"/>
      <w:r w:rsidR="00A85FF8" w:rsidRPr="002B1C17">
        <w:rPr>
          <w:rFonts w:eastAsia="Times New Roman" w:cs="Times New Roman"/>
          <w:b/>
          <w:sz w:val="20"/>
          <w:szCs w:val="20"/>
          <w:lang w:eastAsia="fr-FR"/>
        </w:rPr>
        <w:t>.</w:t>
      </w:r>
      <w:r w:rsidR="00A85FF8" w:rsidRPr="002B1C17">
        <w:rPr>
          <w:rFonts w:eastAsia="Times New Roman" w:cs="Times New Roman"/>
          <w:b/>
          <w:sz w:val="20"/>
          <w:szCs w:val="20"/>
          <w:lang w:val="en-US" w:eastAsia="fr-FR"/>
        </w:rPr>
        <w:t>org</w:t>
      </w:r>
    </w:p>
    <w:p w14:paraId="7821AFE0" w14:textId="77777777" w:rsidR="00A12943" w:rsidRDefault="00A12943" w:rsidP="008F40B6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14:paraId="6CC88308" w14:textId="369E465F" w:rsidR="004376F6" w:rsidRDefault="00E85B79" w:rsidP="00E85B79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>
        <w:rPr>
          <w:rFonts w:eastAsia="Times New Roman" w:cs="Times New Roman"/>
          <w:sz w:val="20"/>
          <w:szCs w:val="20"/>
          <w:lang w:eastAsia="fr-FR"/>
        </w:rPr>
        <w:t>Ανυπομονούμε</w:t>
      </w:r>
      <w:r w:rsidRPr="00E85B79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να</w:t>
      </w:r>
      <w:r w:rsidRPr="00E85B79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σας</w:t>
      </w:r>
      <w:r w:rsidRPr="00E85B79">
        <w:rPr>
          <w:rFonts w:eastAsia="Times New Roman" w:cs="Times New Roman"/>
          <w:sz w:val="20"/>
          <w:szCs w:val="20"/>
          <w:lang w:eastAsia="fr-FR"/>
        </w:rPr>
        <w:t xml:space="preserve"> </w:t>
      </w:r>
      <w:r>
        <w:rPr>
          <w:rFonts w:eastAsia="Times New Roman" w:cs="Times New Roman"/>
          <w:sz w:val="20"/>
          <w:szCs w:val="20"/>
          <w:lang w:eastAsia="fr-FR"/>
        </w:rPr>
        <w:t>δούμε</w:t>
      </w:r>
      <w:r w:rsidRPr="00E85B79">
        <w:rPr>
          <w:rFonts w:eastAsia="Times New Roman" w:cs="Times New Roman"/>
          <w:sz w:val="20"/>
          <w:szCs w:val="20"/>
          <w:lang w:eastAsia="fr-FR"/>
        </w:rPr>
        <w:t xml:space="preserve"> </w:t>
      </w:r>
      <w:r w:rsidR="008D0B35">
        <w:rPr>
          <w:rFonts w:eastAsia="Times New Roman" w:cs="Times New Roman"/>
          <w:sz w:val="20"/>
          <w:szCs w:val="20"/>
          <w:lang w:eastAsia="fr-FR"/>
        </w:rPr>
        <w:t>όλους στα συνέδριο!</w:t>
      </w:r>
    </w:p>
    <w:p w14:paraId="15DAF959" w14:textId="77777777" w:rsidR="00E85B79" w:rsidRPr="004B30AC" w:rsidRDefault="00E85B79" w:rsidP="00E85B79">
      <w:pPr>
        <w:spacing w:after="0" w:line="240" w:lineRule="auto"/>
        <w:rPr>
          <w:sz w:val="20"/>
          <w:szCs w:val="20"/>
        </w:rPr>
      </w:pPr>
    </w:p>
    <w:p w14:paraId="050691BD" w14:textId="77777777" w:rsidR="008D0B35" w:rsidRDefault="008D0B35" w:rsidP="00CD5EC5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  <w:r>
        <w:rPr>
          <w:rFonts w:eastAsia="Times New Roman" w:cs="Arial"/>
          <w:sz w:val="20"/>
          <w:szCs w:val="20"/>
          <w:lang w:eastAsia="fr-FR"/>
        </w:rPr>
        <w:t xml:space="preserve">Με τιμή, </w:t>
      </w:r>
    </w:p>
    <w:p w14:paraId="07B0B2CF" w14:textId="77777777" w:rsidR="008D0B35" w:rsidRDefault="008D0B35" w:rsidP="00CD5EC5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6357B653" w14:textId="0FE9F07D" w:rsidR="00CD5EC5" w:rsidRPr="008D0B35" w:rsidRDefault="008D0B35" w:rsidP="00CD5EC5">
      <w:pPr>
        <w:spacing w:after="0" w:line="240" w:lineRule="auto"/>
        <w:rPr>
          <w:rFonts w:eastAsia="Times New Roman" w:cs="Arial"/>
          <w:b/>
          <w:sz w:val="20"/>
          <w:szCs w:val="20"/>
          <w:lang w:eastAsia="fr-FR"/>
        </w:rPr>
      </w:pPr>
      <w:r w:rsidRPr="008D0B35">
        <w:rPr>
          <w:rFonts w:eastAsia="Times New Roman" w:cs="Arial"/>
          <w:b/>
          <w:sz w:val="20"/>
          <w:szCs w:val="20"/>
          <w:lang w:eastAsia="fr-FR"/>
        </w:rPr>
        <w:t xml:space="preserve">Καθηγητής Γεράσιμος Φιλιππάτος </w:t>
      </w:r>
    </w:p>
    <w:p w14:paraId="36FA8810" w14:textId="1A991C2E" w:rsidR="00CD5EC5" w:rsidRPr="00E20D27" w:rsidRDefault="008D0B35" w:rsidP="00CD5EC5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  <w:r>
        <w:rPr>
          <w:rFonts w:eastAsia="Times New Roman" w:cs="Arial"/>
          <w:sz w:val="20"/>
          <w:szCs w:val="20"/>
          <w:lang w:eastAsia="fr-FR"/>
        </w:rPr>
        <w:t>Πρόεδρος</w:t>
      </w:r>
      <w:r w:rsidRPr="00E20D27">
        <w:rPr>
          <w:rFonts w:eastAsia="Times New Roman" w:cs="Arial"/>
          <w:sz w:val="20"/>
          <w:szCs w:val="20"/>
          <w:lang w:eastAsia="fr-FR"/>
        </w:rPr>
        <w:t xml:space="preserve"> </w:t>
      </w:r>
      <w:r>
        <w:rPr>
          <w:rFonts w:eastAsia="Times New Roman" w:cs="Arial"/>
          <w:sz w:val="20"/>
          <w:szCs w:val="20"/>
          <w:lang w:eastAsia="fr-FR"/>
        </w:rPr>
        <w:t>Συνεδρίου</w:t>
      </w:r>
      <w:r w:rsidRPr="00E20D27">
        <w:rPr>
          <w:rFonts w:eastAsia="Times New Roman" w:cs="Arial"/>
          <w:sz w:val="20"/>
          <w:szCs w:val="20"/>
          <w:lang w:eastAsia="fr-FR"/>
        </w:rPr>
        <w:t xml:space="preserve"> </w:t>
      </w:r>
    </w:p>
    <w:p w14:paraId="44429598" w14:textId="77777777" w:rsidR="00CD5EC5" w:rsidRPr="00E20D27" w:rsidRDefault="00CD5EC5" w:rsidP="00CD5EC5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14:paraId="4971C282" w14:textId="6705711E" w:rsidR="00CD5EC5" w:rsidRPr="00E20D27" w:rsidRDefault="00CD5EC5" w:rsidP="008D0B35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sectPr w:rsidR="00CD5EC5" w:rsidRPr="00E20D27" w:rsidSect="006D397B">
      <w:pgSz w:w="11906" w:h="16838" w:code="9"/>
      <w:pgMar w:top="873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AFC"/>
    <w:multiLevelType w:val="multilevel"/>
    <w:tmpl w:val="AD1C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l-G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A6F91"/>
    <w:multiLevelType w:val="hybridMultilevel"/>
    <w:tmpl w:val="C5F003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1B83"/>
    <w:multiLevelType w:val="hybridMultilevel"/>
    <w:tmpl w:val="D6A87AD6"/>
    <w:lvl w:ilvl="0" w:tplc="7FEE3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057D7"/>
    <w:multiLevelType w:val="multilevel"/>
    <w:tmpl w:val="3632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0B6"/>
    <w:rsid w:val="000C5C12"/>
    <w:rsid w:val="00130F01"/>
    <w:rsid w:val="002B1C17"/>
    <w:rsid w:val="002B4299"/>
    <w:rsid w:val="0035604A"/>
    <w:rsid w:val="003F2782"/>
    <w:rsid w:val="004376F6"/>
    <w:rsid w:val="004B30AC"/>
    <w:rsid w:val="004C128A"/>
    <w:rsid w:val="0052070B"/>
    <w:rsid w:val="005845B2"/>
    <w:rsid w:val="00590B52"/>
    <w:rsid w:val="005A6500"/>
    <w:rsid w:val="005A6790"/>
    <w:rsid w:val="0061671D"/>
    <w:rsid w:val="006D397B"/>
    <w:rsid w:val="00754DA1"/>
    <w:rsid w:val="007C0B68"/>
    <w:rsid w:val="008B45B4"/>
    <w:rsid w:val="008C6C12"/>
    <w:rsid w:val="008D0B35"/>
    <w:rsid w:val="008F40B6"/>
    <w:rsid w:val="00941CF1"/>
    <w:rsid w:val="0096649B"/>
    <w:rsid w:val="009B2585"/>
    <w:rsid w:val="00A12943"/>
    <w:rsid w:val="00A85FF8"/>
    <w:rsid w:val="00AD6E8D"/>
    <w:rsid w:val="00B5049B"/>
    <w:rsid w:val="00B5163C"/>
    <w:rsid w:val="00B55835"/>
    <w:rsid w:val="00B74E15"/>
    <w:rsid w:val="00B8737A"/>
    <w:rsid w:val="00C44638"/>
    <w:rsid w:val="00C468D4"/>
    <w:rsid w:val="00CD5EC5"/>
    <w:rsid w:val="00D8041E"/>
    <w:rsid w:val="00E20D27"/>
    <w:rsid w:val="00E8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4278FF"/>
  <w15:docId w15:val="{C477795B-EF6B-264B-AB5E-8E3C1C41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40B6"/>
    <w:rPr>
      <w:b/>
      <w:bCs/>
    </w:rPr>
  </w:style>
  <w:style w:type="character" w:customStyle="1" w:styleId="object">
    <w:name w:val="object"/>
    <w:basedOn w:val="DefaultParagraphFont"/>
    <w:rsid w:val="008F40B6"/>
  </w:style>
  <w:style w:type="character" w:styleId="Hyperlink">
    <w:name w:val="Hyperlink"/>
    <w:basedOn w:val="DefaultParagraphFont"/>
    <w:uiPriority w:val="99"/>
    <w:unhideWhenUsed/>
    <w:rsid w:val="008F40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D804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835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ESC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anne_laure_leuba</dc:creator>
  <cp:lastModifiedBy>Gerasimos Filippatos</cp:lastModifiedBy>
  <cp:revision>2</cp:revision>
  <dcterms:created xsi:type="dcterms:W3CDTF">2019-05-20T10:18:00Z</dcterms:created>
  <dcterms:modified xsi:type="dcterms:W3CDTF">2019-05-20T10:18:00Z</dcterms:modified>
</cp:coreProperties>
</file>