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4C" w:rsidRPr="00BA5225" w:rsidRDefault="00BA5225" w:rsidP="00BA5225">
      <w:pPr>
        <w:ind w:left="426" w:right="42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l-GR"/>
        </w:rPr>
        <w:t>«Ογκολογία»</w:t>
      </w:r>
    </w:p>
    <w:p w:rsidR="00996A4C" w:rsidRDefault="00996A4C" w:rsidP="00996A4C">
      <w:pPr>
        <w:ind w:left="426" w:right="425"/>
        <w:rPr>
          <w:rFonts w:ascii="Arial Narrow" w:hAnsi="Arial Narrow"/>
          <w:b/>
          <w:sz w:val="22"/>
          <w:lang w:val="el-GR"/>
        </w:rPr>
      </w:pPr>
    </w:p>
    <w:p w:rsidR="00996A4C" w:rsidRDefault="00996A4C" w:rsidP="00996A4C">
      <w:pPr>
        <w:autoSpaceDE w:val="0"/>
        <w:autoSpaceDN w:val="0"/>
        <w:adjustRightInd w:val="0"/>
        <w:ind w:left="426" w:right="373"/>
        <w:jc w:val="both"/>
        <w:rPr>
          <w:rFonts w:ascii="Arial Narrow" w:hAnsi="Arial Narrow"/>
          <w:sz w:val="22"/>
          <w:lang w:val="el-GR"/>
        </w:rPr>
      </w:pPr>
      <w:r>
        <w:rPr>
          <w:rFonts w:ascii="Arial Narrow" w:hAnsi="Arial Narrow"/>
          <w:sz w:val="22"/>
          <w:lang w:val="el-GR"/>
        </w:rPr>
        <w:t>Ο</w:t>
      </w:r>
      <w:r w:rsidRPr="0070112C">
        <w:rPr>
          <w:rFonts w:ascii="Arial Narrow" w:hAnsi="Arial Narrow"/>
          <w:sz w:val="22"/>
          <w:lang w:val="el-GR"/>
        </w:rPr>
        <w:t>ι εξελίξεις στην Ογκολογία είναι ραγδ</w:t>
      </w:r>
      <w:r>
        <w:rPr>
          <w:rFonts w:ascii="Arial Narrow" w:hAnsi="Arial Narrow"/>
          <w:sz w:val="22"/>
          <w:lang w:val="el-GR"/>
        </w:rPr>
        <w:t xml:space="preserve">αίες και καθημερινές καθώς νέες </w:t>
      </w:r>
      <w:r w:rsidRPr="0070112C">
        <w:rPr>
          <w:rFonts w:ascii="Arial Narrow" w:hAnsi="Arial Narrow"/>
          <w:sz w:val="22"/>
          <w:lang w:val="el-GR"/>
        </w:rPr>
        <w:t>θεραπευτικές στρατηγικές εντάσσονται μ</w:t>
      </w:r>
      <w:r>
        <w:rPr>
          <w:rFonts w:ascii="Arial Narrow" w:hAnsi="Arial Narrow"/>
          <w:sz w:val="22"/>
          <w:lang w:val="el-GR"/>
        </w:rPr>
        <w:t xml:space="preserve">ε γοργό ρυθμό στην θεραπεία των </w:t>
      </w:r>
      <w:r w:rsidRPr="0070112C">
        <w:rPr>
          <w:rFonts w:ascii="Arial Narrow" w:hAnsi="Arial Narrow"/>
          <w:sz w:val="22"/>
          <w:lang w:val="el-GR"/>
        </w:rPr>
        <w:t xml:space="preserve">ασθενών που πάσχουν από καρκίνο. </w:t>
      </w:r>
    </w:p>
    <w:p w:rsidR="00996A4C" w:rsidRDefault="00996A4C" w:rsidP="00996A4C">
      <w:pPr>
        <w:autoSpaceDE w:val="0"/>
        <w:autoSpaceDN w:val="0"/>
        <w:adjustRightInd w:val="0"/>
        <w:ind w:left="426" w:right="373"/>
        <w:jc w:val="both"/>
        <w:rPr>
          <w:rFonts w:ascii="Arial Narrow" w:hAnsi="Arial Narrow"/>
          <w:sz w:val="22"/>
          <w:lang w:val="el-GR"/>
        </w:rPr>
      </w:pPr>
      <w:r w:rsidRPr="0070112C">
        <w:rPr>
          <w:rFonts w:ascii="Arial Narrow" w:hAnsi="Arial Narrow"/>
          <w:sz w:val="22"/>
          <w:lang w:val="el-GR"/>
        </w:rPr>
        <w:t>Με την επί</w:t>
      </w:r>
      <w:r>
        <w:rPr>
          <w:rFonts w:ascii="Arial Narrow" w:hAnsi="Arial Narrow"/>
          <w:sz w:val="22"/>
          <w:lang w:val="el-GR"/>
        </w:rPr>
        <w:t xml:space="preserve">πτωση του καρκίνου να αυξάνεται </w:t>
      </w:r>
      <w:r w:rsidRPr="0070112C">
        <w:rPr>
          <w:rFonts w:ascii="Arial Narrow" w:hAnsi="Arial Narrow"/>
          <w:sz w:val="22"/>
          <w:lang w:val="el-GR"/>
        </w:rPr>
        <w:t>τα τελευταία χρόνια, η επαφή των φοιτητών με ασθενείς</w:t>
      </w:r>
      <w:r>
        <w:rPr>
          <w:rFonts w:ascii="Arial Narrow" w:hAnsi="Arial Narrow"/>
          <w:sz w:val="22"/>
          <w:lang w:val="el-GR"/>
        </w:rPr>
        <w:t xml:space="preserve"> που πάσχουν από </w:t>
      </w:r>
      <w:r w:rsidRPr="0070112C">
        <w:rPr>
          <w:rFonts w:ascii="Arial Narrow" w:hAnsi="Arial Narrow"/>
          <w:sz w:val="22"/>
          <w:lang w:val="el-GR"/>
        </w:rPr>
        <w:t>νεοπλασματικά νοσήματα κατά τ</w:t>
      </w:r>
      <w:r>
        <w:rPr>
          <w:rFonts w:ascii="Arial Narrow" w:hAnsi="Arial Narrow"/>
          <w:sz w:val="22"/>
          <w:lang w:val="el-GR"/>
        </w:rPr>
        <w:t xml:space="preserve">ην διάρκεια της εκπαίδευσης και της </w:t>
      </w:r>
      <w:r w:rsidRPr="0070112C">
        <w:rPr>
          <w:rFonts w:ascii="Arial Narrow" w:hAnsi="Arial Narrow"/>
          <w:sz w:val="22"/>
          <w:lang w:val="el-GR"/>
        </w:rPr>
        <w:t>σταδιοδρομίας τους ε</w:t>
      </w:r>
      <w:r>
        <w:rPr>
          <w:rFonts w:ascii="Arial Narrow" w:hAnsi="Arial Narrow"/>
          <w:sz w:val="22"/>
          <w:lang w:val="el-GR"/>
        </w:rPr>
        <w:t xml:space="preserve">ίναι βέβαιη, ανεξάρτητα από την </w:t>
      </w:r>
      <w:r w:rsidRPr="0070112C">
        <w:rPr>
          <w:rFonts w:ascii="Arial Narrow" w:hAnsi="Arial Narrow"/>
          <w:sz w:val="22"/>
          <w:lang w:val="el-GR"/>
        </w:rPr>
        <w:t xml:space="preserve">ειδικότητα που θα ακολουθήσουν. </w:t>
      </w:r>
    </w:p>
    <w:p w:rsidR="00996A4C" w:rsidRDefault="00996A4C" w:rsidP="00996A4C">
      <w:pPr>
        <w:autoSpaceDE w:val="0"/>
        <w:autoSpaceDN w:val="0"/>
        <w:adjustRightInd w:val="0"/>
        <w:ind w:left="426" w:right="373"/>
        <w:jc w:val="both"/>
        <w:rPr>
          <w:rFonts w:ascii="Arial Narrow" w:hAnsi="Arial Narrow"/>
          <w:sz w:val="22"/>
          <w:lang w:val="el-GR"/>
        </w:rPr>
      </w:pPr>
      <w:r w:rsidRPr="0070112C">
        <w:rPr>
          <w:rFonts w:ascii="Arial Narrow" w:hAnsi="Arial Narrow"/>
          <w:sz w:val="22"/>
          <w:lang w:val="el-GR"/>
        </w:rPr>
        <w:t>Χωρίς ν</w:t>
      </w:r>
      <w:r>
        <w:rPr>
          <w:rFonts w:ascii="Arial Narrow" w:hAnsi="Arial Narrow"/>
          <w:sz w:val="22"/>
          <w:lang w:val="el-GR"/>
        </w:rPr>
        <w:t xml:space="preserve">α επεκτείνεται σε εξειδικευμένα </w:t>
      </w:r>
      <w:r w:rsidRPr="0070112C">
        <w:rPr>
          <w:rFonts w:ascii="Arial Narrow" w:hAnsi="Arial Narrow"/>
          <w:sz w:val="22"/>
          <w:lang w:val="el-GR"/>
        </w:rPr>
        <w:t>θέματα, το μάθημα της Ογκολογίας, έχει σκ</w:t>
      </w:r>
      <w:r>
        <w:rPr>
          <w:rFonts w:ascii="Arial Narrow" w:hAnsi="Arial Narrow"/>
          <w:sz w:val="22"/>
          <w:lang w:val="el-GR"/>
        </w:rPr>
        <w:t xml:space="preserve">οπό να μεταδώσει στους φοιτητές </w:t>
      </w:r>
      <w:r w:rsidRPr="0070112C">
        <w:rPr>
          <w:rFonts w:ascii="Arial Narrow" w:hAnsi="Arial Narrow"/>
          <w:sz w:val="22"/>
          <w:lang w:val="el-GR"/>
        </w:rPr>
        <w:t>της Ιατρικής Σχολής τις βασικές αρχές και γ</w:t>
      </w:r>
      <w:r>
        <w:rPr>
          <w:rFonts w:ascii="Arial Narrow" w:hAnsi="Arial Narrow"/>
          <w:sz w:val="22"/>
          <w:lang w:val="el-GR"/>
        </w:rPr>
        <w:t xml:space="preserve">νώσεις επιδημιολογίας, μοριακής </w:t>
      </w:r>
      <w:r w:rsidRPr="0070112C">
        <w:rPr>
          <w:rFonts w:ascii="Arial Narrow" w:hAnsi="Arial Narrow"/>
          <w:sz w:val="22"/>
          <w:lang w:val="el-GR"/>
        </w:rPr>
        <w:t>βιολογίας, διάγνωσης και αντιμετώπισης τω</w:t>
      </w:r>
      <w:r>
        <w:rPr>
          <w:rFonts w:ascii="Arial Narrow" w:hAnsi="Arial Narrow"/>
          <w:sz w:val="22"/>
          <w:lang w:val="el-GR"/>
        </w:rPr>
        <w:t xml:space="preserve">ν πιο συχνών κακοηθειών και των </w:t>
      </w:r>
      <w:r w:rsidRPr="0070112C">
        <w:rPr>
          <w:rFonts w:ascii="Arial Narrow" w:hAnsi="Arial Narrow"/>
          <w:sz w:val="22"/>
          <w:lang w:val="el-GR"/>
        </w:rPr>
        <w:t>επιπλοκών τους.</w:t>
      </w:r>
    </w:p>
    <w:p w:rsidR="00DA2DBB" w:rsidRPr="00996A4C" w:rsidRDefault="00DA2DBB">
      <w:pPr>
        <w:rPr>
          <w:lang w:val="el-GR"/>
        </w:rPr>
      </w:pPr>
    </w:p>
    <w:sectPr w:rsidR="00DA2DBB" w:rsidRPr="00996A4C" w:rsidSect="00C13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3F165D"/>
    <w:rsid w:val="003F165D"/>
    <w:rsid w:val="00996A4C"/>
    <w:rsid w:val="00BA5225"/>
    <w:rsid w:val="00C13BB3"/>
    <w:rsid w:val="00DA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4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4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Melissa</dc:creator>
  <cp:keywords/>
  <dc:description/>
  <cp:lastModifiedBy> </cp:lastModifiedBy>
  <cp:revision>2</cp:revision>
  <dcterms:created xsi:type="dcterms:W3CDTF">2018-09-21T06:12:00Z</dcterms:created>
  <dcterms:modified xsi:type="dcterms:W3CDTF">2018-09-21T06:12:00Z</dcterms:modified>
</cp:coreProperties>
</file>