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63" w:rsidRDefault="008B3163">
      <w:pPr>
        <w:rPr>
          <w:lang w:val="en-US"/>
        </w:rPr>
      </w:pPr>
    </w:p>
    <w:p w:rsidR="000A4FD1" w:rsidRDefault="000A4FD1">
      <w:pPr>
        <w:rPr>
          <w:lang w:val="en-US"/>
        </w:rPr>
      </w:pPr>
    </w:p>
    <w:p w:rsidR="000A4FD1" w:rsidRDefault="000A4FD1">
      <w:pPr>
        <w:rPr>
          <w:lang w:val="en-US"/>
        </w:rPr>
      </w:pPr>
    </w:p>
    <w:p w:rsidR="000A4FD1" w:rsidRPr="000A4FD1" w:rsidRDefault="000A4FD1">
      <w:pPr>
        <w:rPr>
          <w:sz w:val="28"/>
          <w:szCs w:val="28"/>
          <w:lang w:val="en-US"/>
        </w:rPr>
      </w:pPr>
    </w:p>
    <w:p w:rsidR="000A4FD1" w:rsidRPr="000A4FD1" w:rsidRDefault="000A4FD1" w:rsidP="000A4FD1">
      <w:pPr>
        <w:jc w:val="center"/>
        <w:rPr>
          <w:rFonts w:ascii="Arial" w:hAnsi="Arial" w:cs="Arial"/>
          <w:b/>
          <w:sz w:val="28"/>
          <w:szCs w:val="28"/>
        </w:rPr>
      </w:pPr>
      <w:r w:rsidRPr="000A4FD1">
        <w:rPr>
          <w:rFonts w:ascii="Arial" w:hAnsi="Arial" w:cs="Arial"/>
          <w:b/>
          <w:sz w:val="28"/>
          <w:szCs w:val="28"/>
        </w:rPr>
        <w:t>ΕΚΠΑΙΔΕΥΤΙΚΟΙ ΣΤΟΧΟΙ ΑΘΛΗΤΙΑΤΡΙΚΗΣ</w:t>
      </w:r>
    </w:p>
    <w:p w:rsidR="000A4FD1" w:rsidRPr="000A4FD1" w:rsidRDefault="000A4FD1">
      <w:pPr>
        <w:rPr>
          <w:rFonts w:ascii="Arial" w:hAnsi="Arial" w:cs="Arial"/>
          <w:sz w:val="24"/>
          <w:szCs w:val="24"/>
        </w:rPr>
      </w:pPr>
      <w:r w:rsidRPr="000A4FD1">
        <w:rPr>
          <w:rFonts w:ascii="Arial" w:hAnsi="Arial" w:cs="Arial"/>
          <w:sz w:val="24"/>
          <w:szCs w:val="24"/>
        </w:rPr>
        <w:t>Στόχος του συγκεκριμένου μαθήματος είναι να μεταφέρει στους φοιτητές της Ιατρικής Σχολής τις αρχές της Αθλητιατρικής Επιστήμης, η οποία εκτείνεται από τις βασικές αρχές της Φυσιολογίας, Βιοχημείας και Καρδιολογίας της άσκησης μέχρι τις νεώτερες απεικονιστικές  και χειρουργικές  τεχνικές διάγνωσης και αποκατάστασης σύνθετων αθλητικών κακώσεων.</w:t>
      </w:r>
    </w:p>
    <w:p w:rsidR="000A4FD1" w:rsidRPr="000A4FD1" w:rsidRDefault="000A4FD1">
      <w:pPr>
        <w:rPr>
          <w:rFonts w:ascii="Arial" w:hAnsi="Arial" w:cs="Arial"/>
          <w:sz w:val="24"/>
          <w:szCs w:val="24"/>
        </w:rPr>
      </w:pPr>
      <w:r w:rsidRPr="000A4FD1">
        <w:rPr>
          <w:rFonts w:ascii="Arial" w:hAnsi="Arial" w:cs="Arial"/>
          <w:sz w:val="24"/>
          <w:szCs w:val="24"/>
        </w:rPr>
        <w:t>Για το λόγο αυτό, στη διδασκαλία του μαθήματος, εκτός του Επιστημονικού προσωπικού της Κλινικής  συμμετέχουν μέλη ΔΕΠ τόσο από τις έδρες της Φυσιολογίας, Βιολογικής Χημείας, Καρδιολογίας και Ακτινολογίας της Ιατρικής Σχολής όσο και έγκριτοι Επιστήμονες από άλλες Σχολές του ΕΚΠΑ με αντικείμενο τη Διατροφή και την Αποκατάσταση του Αθλητή.</w:t>
      </w:r>
    </w:p>
    <w:p w:rsidR="000A4FD1" w:rsidRPr="000A4FD1" w:rsidRDefault="000A4FD1">
      <w:pPr>
        <w:rPr>
          <w:rFonts w:ascii="Arial" w:hAnsi="Arial" w:cs="Arial"/>
        </w:rPr>
      </w:pPr>
    </w:p>
    <w:sectPr w:rsidR="000A4FD1" w:rsidRPr="000A4FD1" w:rsidSect="008B31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0A4FD1"/>
    <w:rsid w:val="000A4FD1"/>
    <w:rsid w:val="008B3163"/>
    <w:rsid w:val="00951D43"/>
    <w:rsid w:val="00EB02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D43"/>
    <w:pPr>
      <w:spacing w:after="200" w:line="276" w:lineRule="auto"/>
    </w:pPr>
    <w:rPr>
      <w:sz w:val="22"/>
      <w:szCs w:val="22"/>
      <w:lang w:eastAsia="en-US"/>
    </w:rPr>
  </w:style>
  <w:style w:type="paragraph" w:styleId="1">
    <w:name w:val="heading 1"/>
    <w:basedOn w:val="a"/>
    <w:next w:val="a"/>
    <w:link w:val="1Char"/>
    <w:uiPriority w:val="9"/>
    <w:qFormat/>
    <w:rsid w:val="00951D4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1D43"/>
    <w:rPr>
      <w:rFonts w:asciiTheme="majorHAnsi" w:eastAsiaTheme="majorEastAsia" w:hAnsiTheme="majorHAnsi" w:cstheme="majorBidi"/>
      <w:b/>
      <w:bCs/>
      <w:kern w:val="32"/>
      <w:sz w:val="32"/>
      <w:szCs w:val="32"/>
      <w:lang w:eastAsia="en-US"/>
    </w:rPr>
  </w:style>
  <w:style w:type="paragraph" w:styleId="a3">
    <w:name w:val="Title"/>
    <w:basedOn w:val="a"/>
    <w:next w:val="a"/>
    <w:link w:val="Char"/>
    <w:uiPriority w:val="10"/>
    <w:qFormat/>
    <w:rsid w:val="00951D43"/>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3"/>
    <w:uiPriority w:val="10"/>
    <w:rsid w:val="00951D43"/>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611</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2018-11-09T13:12:00Z</dcterms:created>
  <dcterms:modified xsi:type="dcterms:W3CDTF">2018-11-09T13:19:00Z</dcterms:modified>
</cp:coreProperties>
</file>